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74A" w:rsidRDefault="0043074A"/>
    <w:p w:rsidR="00164B3C" w:rsidRPr="00164B3C" w:rsidRDefault="00164B3C" w:rsidP="00164B3C">
      <w:pPr>
        <w:jc w:val="center"/>
        <w:rPr>
          <w:rFonts w:ascii="Times New Roman" w:hAnsi="Times New Roman" w:cs="Times New Roman"/>
          <w:sz w:val="28"/>
          <w:szCs w:val="28"/>
        </w:rPr>
      </w:pPr>
      <w:r w:rsidRPr="00164B3C">
        <w:rPr>
          <w:rFonts w:ascii="Times New Roman" w:hAnsi="Times New Roman" w:cs="Times New Roman"/>
          <w:sz w:val="28"/>
          <w:szCs w:val="28"/>
        </w:rPr>
        <w:t xml:space="preserve">Автомобиль </w:t>
      </w:r>
      <w:r>
        <w:rPr>
          <w:rFonts w:ascii="Times New Roman" w:hAnsi="Times New Roman" w:cs="Times New Roman"/>
          <w:sz w:val="28"/>
          <w:szCs w:val="28"/>
        </w:rPr>
        <w:t>ДТ-75 гусеничный трактор</w:t>
      </w:r>
      <w:r w:rsidRPr="00164B3C">
        <w:rPr>
          <w:rFonts w:ascii="Times New Roman" w:hAnsi="Times New Roman" w:cs="Times New Roman"/>
          <w:sz w:val="28"/>
          <w:szCs w:val="28"/>
        </w:rPr>
        <w:t>, год выпуска 199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64B3C">
        <w:rPr>
          <w:rFonts w:ascii="Times New Roman" w:hAnsi="Times New Roman" w:cs="Times New Roman"/>
          <w:sz w:val="28"/>
          <w:szCs w:val="28"/>
        </w:rPr>
        <w:t>, регистрационный знак  63</w:t>
      </w:r>
      <w:r>
        <w:rPr>
          <w:rFonts w:ascii="Times New Roman" w:hAnsi="Times New Roman" w:cs="Times New Roman"/>
          <w:sz w:val="28"/>
          <w:szCs w:val="28"/>
        </w:rPr>
        <w:t xml:space="preserve"> 9056 СХ</w:t>
      </w:r>
    </w:p>
    <w:p w:rsidR="0043074A" w:rsidRDefault="0043074A"/>
    <w:p w:rsidR="0043074A" w:rsidRDefault="0043074A">
      <w:bookmarkStart w:id="0" w:name="_GoBack"/>
      <w:bookmarkEnd w:id="0"/>
    </w:p>
    <w:p w:rsidR="0043074A" w:rsidRDefault="00EC72BC">
      <w:r>
        <w:rPr>
          <w:noProof/>
          <w:lang w:eastAsia="ru-RU"/>
        </w:rPr>
        <w:drawing>
          <wp:inline distT="0" distB="0" distL="0" distR="0">
            <wp:extent cx="2638425" cy="2000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CB1" w:rsidRDefault="005A7CB1"/>
    <w:sectPr w:rsidR="005A7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81D" w:rsidRDefault="00CF781D" w:rsidP="00164B3C">
      <w:pPr>
        <w:spacing w:after="0" w:line="240" w:lineRule="auto"/>
      </w:pPr>
      <w:r>
        <w:separator/>
      </w:r>
    </w:p>
  </w:endnote>
  <w:endnote w:type="continuationSeparator" w:id="0">
    <w:p w:rsidR="00CF781D" w:rsidRDefault="00CF781D" w:rsidP="00164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81D" w:rsidRDefault="00CF781D" w:rsidP="00164B3C">
      <w:pPr>
        <w:spacing w:after="0" w:line="240" w:lineRule="auto"/>
      </w:pPr>
      <w:r>
        <w:separator/>
      </w:r>
    </w:p>
  </w:footnote>
  <w:footnote w:type="continuationSeparator" w:id="0">
    <w:p w:rsidR="00CF781D" w:rsidRDefault="00CF781D" w:rsidP="00164B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4F7"/>
    <w:rsid w:val="00164B3C"/>
    <w:rsid w:val="001E7E28"/>
    <w:rsid w:val="002545D8"/>
    <w:rsid w:val="002A3822"/>
    <w:rsid w:val="0030783D"/>
    <w:rsid w:val="00380A19"/>
    <w:rsid w:val="003D211F"/>
    <w:rsid w:val="0043074A"/>
    <w:rsid w:val="005404F7"/>
    <w:rsid w:val="005A7CB1"/>
    <w:rsid w:val="005E58B6"/>
    <w:rsid w:val="005F5A85"/>
    <w:rsid w:val="0069694B"/>
    <w:rsid w:val="00B91A1A"/>
    <w:rsid w:val="00CF781D"/>
    <w:rsid w:val="00D2392B"/>
    <w:rsid w:val="00EC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4F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4B3C"/>
  </w:style>
  <w:style w:type="paragraph" w:styleId="a7">
    <w:name w:val="footer"/>
    <w:basedOn w:val="a"/>
    <w:link w:val="a8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4B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4F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4B3C"/>
  </w:style>
  <w:style w:type="paragraph" w:styleId="a7">
    <w:name w:val="footer"/>
    <w:basedOn w:val="a"/>
    <w:link w:val="a8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4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F2355-9951-485E-AE63-CA43A8AEF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Надежда Николаевна</dc:creator>
  <cp:lastModifiedBy>Иванова Надежда Николаевна</cp:lastModifiedBy>
  <cp:revision>6</cp:revision>
  <dcterms:created xsi:type="dcterms:W3CDTF">2019-02-18T12:48:00Z</dcterms:created>
  <dcterms:modified xsi:type="dcterms:W3CDTF">2019-02-22T03:28:00Z</dcterms:modified>
</cp:coreProperties>
</file>